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DF82F" w14:textId="77777777" w:rsidR="00D93B18" w:rsidRPr="00B32C53" w:rsidRDefault="00D93B18" w:rsidP="00D93B18">
      <w:pPr>
        <w:pStyle w:val="Paragraphedeliste"/>
        <w:ind w:left="0"/>
        <w:rPr>
          <w:rFonts w:ascii="Arial Narrow" w:hAnsi="Arial Narrow"/>
          <w:b/>
          <w:sz w:val="24"/>
          <w:szCs w:val="24"/>
          <w:u w:val="single"/>
          <w:lang w:val="fr-FR"/>
        </w:rPr>
      </w:pPr>
    </w:p>
    <w:p w14:paraId="6836F113" w14:textId="004A33D5" w:rsidR="00B32C53" w:rsidRPr="00B32C53" w:rsidRDefault="00C5575D" w:rsidP="00B32C53">
      <w:pPr>
        <w:pStyle w:val="Paragraphedeliste"/>
        <w:ind w:left="0"/>
        <w:jc w:val="center"/>
        <w:rPr>
          <w:rFonts w:ascii="Arial Narrow" w:hAnsi="Arial Narrow"/>
          <w:b/>
          <w:sz w:val="24"/>
          <w:szCs w:val="24"/>
          <w:u w:val="single"/>
          <w:lang w:val="fr-FR"/>
        </w:rPr>
      </w:pPr>
      <w:r>
        <w:rPr>
          <w:rFonts w:ascii="Arial Narrow" w:hAnsi="Arial Narrow"/>
          <w:b/>
          <w:sz w:val="24"/>
          <w:szCs w:val="24"/>
          <w:u w:val="single"/>
          <w:lang w:val="fr-FR"/>
        </w:rPr>
        <w:t>Liste de caricatures ressources pouvant servir à l’activité n°3 – Quels débats ?</w:t>
      </w:r>
    </w:p>
    <w:p w14:paraId="1ECB431E" w14:textId="79CFC7A8" w:rsidR="00B32C53" w:rsidRDefault="004649F9" w:rsidP="001206C9">
      <w:pPr>
        <w:rPr>
          <w:rFonts w:ascii="Arial Narrow" w:hAnsi="Arial Narrow"/>
          <w:noProof/>
        </w:rPr>
      </w:pPr>
      <w:r>
        <w:rPr>
          <w:rFonts w:ascii="Arial Narrow" w:hAnsi="Arial Narrow"/>
          <w:noProof/>
        </w:rPr>
        <w:t xml:space="preserve">Les articles accompagnant ces caricatures doivent également faire l’objet d’une analyse critique d’autant plus lorsqu’ils prennent place au sein de sites Internet partisans. </w:t>
      </w:r>
    </w:p>
    <w:p w14:paraId="135688EE" w14:textId="77777777" w:rsidR="004649F9" w:rsidRDefault="004649F9" w:rsidP="001206C9">
      <w:pPr>
        <w:rPr>
          <w:rFonts w:ascii="Arial Narrow" w:hAnsi="Arial Narrow"/>
          <w:noProof/>
        </w:rPr>
      </w:pPr>
    </w:p>
    <w:p w14:paraId="0E19264C" w14:textId="3C23DB9C" w:rsidR="004649F9" w:rsidRPr="004649F9" w:rsidRDefault="004649F9" w:rsidP="004649F9">
      <w:pPr>
        <w:pStyle w:val="Paragraphedeliste"/>
        <w:numPr>
          <w:ilvl w:val="0"/>
          <w:numId w:val="8"/>
        </w:numPr>
        <w:jc w:val="both"/>
        <w:rPr>
          <w:rFonts w:ascii="Arial Narrow" w:hAnsi="Arial Narrow" w:cs="Times New Roman"/>
          <w:noProof/>
          <w:sz w:val="24"/>
          <w:szCs w:val="24"/>
          <w:lang w:val="fr-BE"/>
        </w:rPr>
      </w:pP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>Zeon –</w:t>
      </w:r>
      <w:r w:rsidR="00EB7E32">
        <w:rPr>
          <w:rFonts w:ascii="Arial Narrow" w:hAnsi="Arial Narrow" w:cs="Times New Roman"/>
          <w:noProof/>
          <w:sz w:val="24"/>
          <w:szCs w:val="24"/>
          <w:lang w:val="fr-BE"/>
        </w:rPr>
        <w:t xml:space="preserve"> </w:t>
      </w:r>
      <w:r w:rsidR="00EB7E32">
        <w:rPr>
          <w:rFonts w:ascii="Arial Narrow" w:hAnsi="Arial Narrow" w:cs="Times New Roman"/>
          <w:i/>
          <w:noProof/>
          <w:sz w:val="24"/>
          <w:szCs w:val="24"/>
          <w:lang w:val="fr-BE"/>
        </w:rPr>
        <w:t xml:space="preserve">pas de titre </w:t>
      </w: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 xml:space="preserve">: </w:t>
      </w:r>
      <w:hyperlink r:id="rId8" w:history="1">
        <w:r w:rsidRPr="004649F9">
          <w:rPr>
            <w:rStyle w:val="Lienhypertexte"/>
            <w:rFonts w:ascii="Arial Narrow" w:hAnsi="Arial Narrow" w:cs="Times New Roman"/>
            <w:noProof/>
            <w:sz w:val="24"/>
            <w:szCs w:val="24"/>
            <w:lang w:val="fr-BE"/>
          </w:rPr>
          <w:t>http://www.egaliteetreconciliation.fr/M</w:t>
        </w:r>
        <w:r w:rsidRPr="004649F9">
          <w:rPr>
            <w:rStyle w:val="Lienhypertexte"/>
            <w:rFonts w:ascii="Arial Narrow" w:hAnsi="Arial Narrow" w:cs="Times New Roman"/>
            <w:noProof/>
            <w:sz w:val="24"/>
            <w:szCs w:val="24"/>
            <w:lang w:val="fr-BE"/>
          </w:rPr>
          <w:t>I</w:t>
        </w:r>
        <w:r w:rsidRPr="004649F9">
          <w:rPr>
            <w:rStyle w:val="Lienhypertexte"/>
            <w:rFonts w:ascii="Arial Narrow" w:hAnsi="Arial Narrow" w:cs="Times New Roman"/>
            <w:noProof/>
            <w:sz w:val="24"/>
            <w:szCs w:val="24"/>
            <w:lang w:val="fr-BE"/>
          </w:rPr>
          <w:t>S-A-JOUR-Le-dessinateur-satirique-Zeon-devant-les-tribunaux-ce-vendredi-20-septembre-2013-20231.html</w:t>
        </w:r>
      </w:hyperlink>
    </w:p>
    <w:p w14:paraId="75DEF0B2" w14:textId="78EADBCF" w:rsidR="004649F9" w:rsidRPr="004649F9" w:rsidRDefault="004649F9" w:rsidP="00EB7E32">
      <w:pPr>
        <w:pStyle w:val="Paragraphedeliste"/>
        <w:numPr>
          <w:ilvl w:val="0"/>
          <w:numId w:val="8"/>
        </w:numPr>
        <w:rPr>
          <w:rFonts w:ascii="Arial Narrow" w:hAnsi="Arial Narrow" w:cs="Times New Roman"/>
          <w:noProof/>
          <w:sz w:val="24"/>
          <w:szCs w:val="24"/>
          <w:lang w:val="fr-BE"/>
        </w:rPr>
      </w:pP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>Ali Dilem</w:t>
      </w:r>
      <w:r w:rsidR="00EB7E32">
        <w:rPr>
          <w:rFonts w:ascii="Arial Narrow" w:hAnsi="Arial Narrow" w:cs="Times New Roman"/>
          <w:noProof/>
          <w:sz w:val="24"/>
          <w:szCs w:val="24"/>
          <w:lang w:val="fr-BE"/>
        </w:rPr>
        <w:t xml:space="preserve"> - </w:t>
      </w:r>
      <w:r w:rsidR="00EB7E32" w:rsidRPr="00EB7E32">
        <w:rPr>
          <w:rFonts w:ascii="Arial Narrow" w:hAnsi="Arial Narrow" w:cs="Times New Roman"/>
          <w:i/>
          <w:noProof/>
          <w:sz w:val="24"/>
          <w:szCs w:val="24"/>
          <w:lang w:val="fr-BE"/>
        </w:rPr>
        <w:t>R</w:t>
      </w:r>
      <w:r w:rsidR="00EB7E32" w:rsidRPr="00EB7E32">
        <w:rPr>
          <w:rFonts w:ascii="Arial Narrow" w:hAnsi="Arial Narrow" w:cs="Times New Roman"/>
          <w:i/>
          <w:noProof/>
          <w:sz w:val="24"/>
          <w:szCs w:val="24"/>
          <w:lang w:val="fr-BE"/>
        </w:rPr>
        <w:t>egroupement familial en Méditerranée</w:t>
      </w:r>
      <w:r w:rsidR="00EB7E32">
        <w:rPr>
          <w:rFonts w:ascii="Arial Narrow" w:hAnsi="Arial Narrow" w:cs="Times New Roman"/>
          <w:noProof/>
          <w:sz w:val="24"/>
          <w:szCs w:val="24"/>
          <w:lang w:val="fr-BE"/>
        </w:rPr>
        <w:t xml:space="preserve"> </w:t>
      </w: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 xml:space="preserve">: </w:t>
      </w:r>
      <w:hyperlink r:id="rId9" w:history="1">
        <w:r w:rsidRPr="004649F9">
          <w:rPr>
            <w:rStyle w:val="Lienhypertexte"/>
            <w:rFonts w:ascii="Arial Narrow" w:hAnsi="Arial Narrow" w:cs="Times New Roman"/>
            <w:noProof/>
            <w:sz w:val="24"/>
            <w:szCs w:val="24"/>
            <w:lang w:val="fr-BE"/>
          </w:rPr>
          <w:t>http://www.lecourrierdelatlas.com/926425042015Une-caricature-de-Dilem-sur-les-naufrages-provoque-la-colere-des-internautes.html</w:t>
        </w:r>
      </w:hyperlink>
    </w:p>
    <w:p w14:paraId="04C4DA9F" w14:textId="5A5ACBD2" w:rsidR="004649F9" w:rsidRPr="004649F9" w:rsidRDefault="004649F9" w:rsidP="004649F9">
      <w:pPr>
        <w:pStyle w:val="Paragraphedeliste"/>
        <w:numPr>
          <w:ilvl w:val="0"/>
          <w:numId w:val="8"/>
        </w:numPr>
        <w:jc w:val="both"/>
        <w:rPr>
          <w:rFonts w:ascii="Arial Narrow" w:hAnsi="Arial Narrow" w:cs="Times New Roman"/>
          <w:noProof/>
          <w:sz w:val="24"/>
          <w:szCs w:val="24"/>
          <w:lang w:val="fr-BE"/>
        </w:rPr>
      </w:pP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 xml:space="preserve">Canary Pete </w:t>
      </w:r>
      <w:r w:rsidR="00EB7E32">
        <w:rPr>
          <w:rFonts w:ascii="Arial Narrow" w:hAnsi="Arial Narrow" w:cs="Times New Roman"/>
          <w:noProof/>
          <w:sz w:val="24"/>
          <w:szCs w:val="24"/>
          <w:lang w:val="fr-BE"/>
        </w:rPr>
        <w:t xml:space="preserve">- </w:t>
      </w:r>
      <w:r w:rsidR="00EB7E32" w:rsidRPr="00EB7E32">
        <w:rPr>
          <w:rFonts w:ascii="Arial Narrow" w:hAnsi="Arial Narrow" w:cs="Times New Roman"/>
          <w:i/>
          <w:noProof/>
          <w:sz w:val="24"/>
          <w:szCs w:val="24"/>
          <w:lang w:val="fr-BE"/>
        </w:rPr>
        <w:t>Eerste schooldag in Molenbeek</w:t>
      </w:r>
      <w:r w:rsidR="00EB7E32">
        <w:rPr>
          <w:rFonts w:ascii="Arial Narrow" w:hAnsi="Arial Narrow" w:cs="Times New Roman"/>
          <w:noProof/>
          <w:sz w:val="24"/>
          <w:szCs w:val="24"/>
          <w:lang w:val="fr-BE"/>
        </w:rPr>
        <w:t xml:space="preserve"> </w:t>
      </w: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 xml:space="preserve"> : </w:t>
      </w:r>
      <w:hyperlink r:id="rId10" w:history="1">
        <w:r w:rsidRPr="004649F9">
          <w:rPr>
            <w:rStyle w:val="Lienhypertexte"/>
            <w:rFonts w:ascii="Arial Narrow" w:hAnsi="Arial Narrow" w:cs="Times New Roman"/>
            <w:noProof/>
            <w:sz w:val="24"/>
            <w:szCs w:val="24"/>
            <w:lang w:val="fr-BE"/>
          </w:rPr>
          <w:t>http://newsmonkey.be/article/53741</w:t>
        </w:r>
      </w:hyperlink>
    </w:p>
    <w:p w14:paraId="0F03C647" w14:textId="68A996C5" w:rsidR="004649F9" w:rsidRPr="004649F9" w:rsidRDefault="004649F9" w:rsidP="00EB7E32">
      <w:pPr>
        <w:pStyle w:val="Paragraphedeliste"/>
        <w:numPr>
          <w:ilvl w:val="0"/>
          <w:numId w:val="8"/>
        </w:numPr>
        <w:rPr>
          <w:rFonts w:ascii="Arial Narrow" w:hAnsi="Arial Narrow" w:cs="Times New Roman"/>
          <w:noProof/>
          <w:sz w:val="24"/>
          <w:szCs w:val="24"/>
          <w:lang w:val="fr-BE"/>
        </w:rPr>
      </w:pP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 xml:space="preserve">Riss  - </w:t>
      </w:r>
      <w:r w:rsidR="00EB7E32">
        <w:rPr>
          <w:rFonts w:ascii="Arial Narrow" w:hAnsi="Arial Narrow" w:cs="Times New Roman"/>
          <w:i/>
          <w:noProof/>
          <w:sz w:val="24"/>
          <w:szCs w:val="24"/>
          <w:lang w:val="fr-BE"/>
        </w:rPr>
        <w:t xml:space="preserve">Morano, la fille trisomique cachée de De Gaulle </w:t>
      </w: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 xml:space="preserve">: </w:t>
      </w:r>
      <w:hyperlink r:id="rId11" w:history="1">
        <w:r w:rsidRPr="004649F9">
          <w:rPr>
            <w:rStyle w:val="Lienhypertexte"/>
            <w:rFonts w:ascii="Arial Narrow" w:hAnsi="Arial Narrow" w:cs="Times New Roman"/>
            <w:noProof/>
            <w:sz w:val="24"/>
            <w:szCs w:val="24"/>
            <w:lang w:val="fr-BE"/>
          </w:rPr>
          <w:t>http://www.lesoir.be/1010132/article/culture/medias-tele/2015-10-07/morano-fille-trisomique-gaulle-couverture-charlie-hebdo-fait-polemique</w:t>
        </w:r>
      </w:hyperlink>
    </w:p>
    <w:p w14:paraId="1EDA5455" w14:textId="56FDAA17" w:rsidR="004649F9" w:rsidRPr="004649F9" w:rsidRDefault="004649F9" w:rsidP="004649F9">
      <w:pPr>
        <w:pStyle w:val="Paragraphedeliste"/>
        <w:numPr>
          <w:ilvl w:val="0"/>
          <w:numId w:val="8"/>
        </w:numPr>
        <w:jc w:val="both"/>
        <w:rPr>
          <w:rFonts w:ascii="Arial Narrow" w:hAnsi="Arial Narrow" w:cs="Times New Roman"/>
          <w:noProof/>
          <w:sz w:val="24"/>
          <w:szCs w:val="24"/>
          <w:lang w:val="fr-BE"/>
        </w:rPr>
      </w:pP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 xml:space="preserve">Plantu – </w:t>
      </w:r>
      <w:r w:rsidR="00EB7E32">
        <w:rPr>
          <w:rFonts w:ascii="Arial Narrow" w:hAnsi="Arial Narrow" w:cs="Times New Roman"/>
          <w:i/>
          <w:noProof/>
          <w:sz w:val="24"/>
          <w:szCs w:val="24"/>
          <w:lang w:val="fr-BE"/>
        </w:rPr>
        <w:t xml:space="preserve">Islamorama – Castorama </w:t>
      </w: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 xml:space="preserve">: </w:t>
      </w:r>
      <w:hyperlink r:id="rId12" w:history="1">
        <w:r w:rsidRPr="004649F9">
          <w:rPr>
            <w:rStyle w:val="Lienhypertexte"/>
            <w:rFonts w:ascii="Arial Narrow" w:hAnsi="Arial Narrow"/>
            <w:sz w:val="24"/>
            <w:szCs w:val="24"/>
          </w:rPr>
          <w:t>http://leplus.nouvelobs.com/contribution/947258-islamorama-et-castorama-a-la-une-du-monde-pourquoi-le-dessinateur-plantu-s-est-plante.html</w:t>
        </w:r>
      </w:hyperlink>
      <w:r>
        <w:rPr>
          <w:sz w:val="24"/>
          <w:szCs w:val="24"/>
        </w:rPr>
        <w:t xml:space="preserve"> </w:t>
      </w:r>
    </w:p>
    <w:p w14:paraId="38E1FFBF" w14:textId="5FD5370E" w:rsidR="004649F9" w:rsidRDefault="004649F9" w:rsidP="00EB7E32">
      <w:pPr>
        <w:pStyle w:val="Paragraphedeliste"/>
        <w:numPr>
          <w:ilvl w:val="0"/>
          <w:numId w:val="8"/>
        </w:numPr>
        <w:rPr>
          <w:rFonts w:ascii="Arial Narrow" w:hAnsi="Arial Narrow" w:cs="Times New Roman"/>
          <w:noProof/>
          <w:sz w:val="24"/>
          <w:szCs w:val="24"/>
          <w:lang w:val="fr-BE"/>
        </w:rPr>
      </w:pP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 xml:space="preserve">Wolinski – </w:t>
      </w:r>
      <w:r w:rsidR="00EB7E32">
        <w:rPr>
          <w:rFonts w:ascii="Arial Narrow" w:hAnsi="Arial Narrow" w:cs="Times New Roman"/>
          <w:i/>
          <w:noProof/>
          <w:sz w:val="24"/>
          <w:szCs w:val="24"/>
          <w:lang w:val="fr-BE"/>
        </w:rPr>
        <w:t xml:space="preserve">La vie commence à soixante ans </w:t>
      </w:r>
      <w:r w:rsidR="00EB7E32">
        <w:rPr>
          <w:rFonts w:ascii="Arial Narrow" w:hAnsi="Arial Narrow" w:cs="Times New Roman"/>
          <w:noProof/>
          <w:sz w:val="24"/>
          <w:szCs w:val="24"/>
          <w:lang w:val="fr-BE"/>
        </w:rPr>
        <w:t xml:space="preserve">(affiche PCF) </w:t>
      </w:r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 xml:space="preserve">: </w:t>
      </w:r>
      <w:hyperlink r:id="rId13" w:history="1">
        <w:r w:rsidRPr="004649F9">
          <w:rPr>
            <w:rStyle w:val="Lienhypertexte"/>
            <w:rFonts w:ascii="Arial Narrow" w:hAnsi="Arial Narrow" w:cs="Times New Roman"/>
            <w:noProof/>
            <w:sz w:val="24"/>
            <w:szCs w:val="24"/>
            <w:lang w:val="fr-BE"/>
          </w:rPr>
          <w:t>http://leplus.nouvelobs.com/contribution/953385-dessin-de-wolinski-pour-le-pcf-confondre-sexisme-et-humour-c-est-se-tromper-de-combat.html</w:t>
        </w:r>
      </w:hyperlink>
      <w:r w:rsidRPr="004649F9">
        <w:rPr>
          <w:rFonts w:ascii="Arial Narrow" w:hAnsi="Arial Narrow" w:cs="Times New Roman"/>
          <w:noProof/>
          <w:sz w:val="24"/>
          <w:szCs w:val="24"/>
          <w:lang w:val="fr-BE"/>
        </w:rPr>
        <w:t xml:space="preserve"> </w:t>
      </w:r>
    </w:p>
    <w:p w14:paraId="7BB58044" w14:textId="6E84789E" w:rsidR="00D93B1D" w:rsidRPr="004649F9" w:rsidRDefault="00D93B1D" w:rsidP="00EB7E32">
      <w:pPr>
        <w:pStyle w:val="Paragraphedeliste"/>
        <w:numPr>
          <w:ilvl w:val="0"/>
          <w:numId w:val="8"/>
        </w:numPr>
        <w:rPr>
          <w:rFonts w:ascii="Arial Narrow" w:hAnsi="Arial Narrow" w:cs="Times New Roman"/>
          <w:noProof/>
          <w:sz w:val="24"/>
          <w:szCs w:val="24"/>
          <w:lang w:val="fr-BE"/>
        </w:rPr>
      </w:pPr>
      <w:r>
        <w:rPr>
          <w:rFonts w:ascii="Arial Narrow" w:hAnsi="Arial Narrow" w:cs="Times New Roman"/>
          <w:noProof/>
          <w:sz w:val="24"/>
          <w:szCs w:val="24"/>
          <w:lang w:val="fr-BE"/>
        </w:rPr>
        <w:t xml:space="preserve">Plantu </w:t>
      </w:r>
      <w:r w:rsidR="00EB7E32">
        <w:rPr>
          <w:rFonts w:ascii="Arial Narrow" w:hAnsi="Arial Narrow" w:cs="Times New Roman"/>
          <w:noProof/>
          <w:sz w:val="24"/>
          <w:szCs w:val="24"/>
          <w:lang w:val="fr-BE"/>
        </w:rPr>
        <w:t>–</w:t>
      </w:r>
      <w:r>
        <w:rPr>
          <w:rFonts w:ascii="Arial Narrow" w:hAnsi="Arial Narrow" w:cs="Times New Roman"/>
          <w:noProof/>
          <w:sz w:val="24"/>
          <w:szCs w:val="24"/>
          <w:lang w:val="fr-BE"/>
        </w:rPr>
        <w:t xml:space="preserve"> </w:t>
      </w:r>
      <w:r w:rsidR="00EB7E32">
        <w:rPr>
          <w:rFonts w:ascii="Arial Narrow" w:hAnsi="Arial Narrow" w:cs="Times New Roman"/>
          <w:i/>
          <w:noProof/>
          <w:sz w:val="24"/>
          <w:szCs w:val="24"/>
          <w:lang w:val="fr-BE"/>
        </w:rPr>
        <w:t>Dolce &amp;</w:t>
      </w:r>
      <w:bookmarkStart w:id="0" w:name="_GoBack"/>
      <w:bookmarkEnd w:id="0"/>
      <w:r w:rsidR="00EB7E32">
        <w:rPr>
          <w:rFonts w:ascii="Arial Narrow" w:hAnsi="Arial Narrow" w:cs="Times New Roman"/>
          <w:i/>
          <w:noProof/>
          <w:sz w:val="24"/>
          <w:szCs w:val="24"/>
          <w:lang w:val="fr-BE"/>
        </w:rPr>
        <w:t xml:space="preserve"> Gabbana lance une collection de hidjabs</w:t>
      </w:r>
      <w:r>
        <w:rPr>
          <w:rFonts w:ascii="Arial Narrow" w:hAnsi="Arial Narrow" w:cs="Times New Roman"/>
          <w:noProof/>
          <w:sz w:val="24"/>
          <w:szCs w:val="24"/>
          <w:lang w:val="fr-BE"/>
        </w:rPr>
        <w:t xml:space="preserve"> : </w:t>
      </w:r>
      <w:hyperlink r:id="rId14" w:history="1">
        <w:r w:rsidRPr="00EC64DD">
          <w:rPr>
            <w:rStyle w:val="Lienhypertexte"/>
            <w:rFonts w:ascii="Arial Narrow" w:hAnsi="Arial Narrow" w:cs="Times New Roman"/>
            <w:noProof/>
            <w:sz w:val="24"/>
            <w:szCs w:val="24"/>
            <w:lang w:val="fr-BE"/>
          </w:rPr>
          <w:t>http://www.lesoir.be/1166493/article/soirmag/actu-soirmag/2016-03-30/dernier-dessin-plantu-rend-furieux-nombreux-internautes</w:t>
        </w:r>
      </w:hyperlink>
      <w:r>
        <w:rPr>
          <w:rFonts w:ascii="Arial Narrow" w:hAnsi="Arial Narrow" w:cs="Times New Roman"/>
          <w:noProof/>
          <w:sz w:val="24"/>
          <w:szCs w:val="24"/>
          <w:lang w:val="fr-BE"/>
        </w:rPr>
        <w:t xml:space="preserve"> </w:t>
      </w:r>
    </w:p>
    <w:p w14:paraId="39B31DC3" w14:textId="77777777" w:rsidR="00C5575D" w:rsidRDefault="00C5575D" w:rsidP="001206C9">
      <w:pPr>
        <w:rPr>
          <w:rFonts w:ascii="Arial Narrow" w:hAnsi="Arial Narrow"/>
          <w:noProof/>
        </w:rPr>
      </w:pPr>
    </w:p>
    <w:p w14:paraId="332B76E3" w14:textId="40382F37" w:rsidR="004649F9" w:rsidRPr="001206C9" w:rsidRDefault="004649F9" w:rsidP="001206C9">
      <w:pPr>
        <w:rPr>
          <w:rFonts w:ascii="Arial Narrow" w:hAnsi="Arial Narrow"/>
          <w:noProof/>
        </w:rPr>
      </w:pPr>
      <w:r>
        <w:rPr>
          <w:rFonts w:ascii="Arial Narrow" w:hAnsi="Arial Narrow"/>
          <w:noProof/>
        </w:rPr>
        <w:t>Cette liste peut manquer de mises à jour. N’hésitez pas à faire une recherche sur Internet par mots clés au sein d’un moteur de recherche.</w:t>
      </w:r>
    </w:p>
    <w:sectPr w:rsidR="004649F9" w:rsidRPr="001206C9" w:rsidSect="007A0234">
      <w:headerReference w:type="default" r:id="rId15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95861" w14:textId="77777777" w:rsidR="00D93B18" w:rsidRDefault="00D93B18" w:rsidP="00D93B18">
      <w:r>
        <w:separator/>
      </w:r>
    </w:p>
  </w:endnote>
  <w:endnote w:type="continuationSeparator" w:id="0">
    <w:p w14:paraId="19999E97" w14:textId="77777777" w:rsidR="00D93B18" w:rsidRDefault="00D93B18" w:rsidP="00D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6920F" w14:textId="77777777" w:rsidR="00D93B18" w:rsidRDefault="00D93B18" w:rsidP="00D93B18">
      <w:r>
        <w:separator/>
      </w:r>
    </w:p>
  </w:footnote>
  <w:footnote w:type="continuationSeparator" w:id="0">
    <w:p w14:paraId="6F05CC19" w14:textId="77777777" w:rsidR="00D93B18" w:rsidRDefault="00D93B18" w:rsidP="00D93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2F0" w14:textId="1AB013CC" w:rsidR="00D93B18" w:rsidRPr="00D93B18" w:rsidRDefault="00D93B1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5A4899" wp14:editId="7F9FBB44">
          <wp:simplePos x="0" y="0"/>
          <wp:positionH relativeFrom="margin">
            <wp:posOffset>2286000</wp:posOffset>
          </wp:positionH>
          <wp:positionV relativeFrom="margin">
            <wp:posOffset>-571500</wp:posOffset>
          </wp:positionV>
          <wp:extent cx="1222375" cy="5003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te_d_expressi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37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2909">
      <w:rPr>
        <w:rFonts w:ascii="Arial Narrow" w:hAnsi="Arial Narrow"/>
      </w:rPr>
      <w:t>UNITÉ 5 - ACTIVITÉ 2</w:t>
    </w:r>
    <w:r w:rsidRPr="00D93B18">
      <w:rPr>
        <w:rFonts w:ascii="Arial Narrow" w:hAnsi="Arial Narrow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274"/>
    <w:multiLevelType w:val="hybridMultilevel"/>
    <w:tmpl w:val="ECBA31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629A1"/>
    <w:multiLevelType w:val="hybridMultilevel"/>
    <w:tmpl w:val="5F523FFE"/>
    <w:lvl w:ilvl="0" w:tplc="98AEE3A2">
      <w:start w:val="1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70483E"/>
    <w:multiLevelType w:val="hybridMultilevel"/>
    <w:tmpl w:val="6A4A219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8A2409"/>
    <w:multiLevelType w:val="hybridMultilevel"/>
    <w:tmpl w:val="4A02828A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11C6157"/>
    <w:multiLevelType w:val="hybridMultilevel"/>
    <w:tmpl w:val="339C54F8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F7410A8"/>
    <w:multiLevelType w:val="hybridMultilevel"/>
    <w:tmpl w:val="863C47A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D32680"/>
    <w:multiLevelType w:val="hybridMultilevel"/>
    <w:tmpl w:val="67188FF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77472788"/>
    <w:multiLevelType w:val="hybridMultilevel"/>
    <w:tmpl w:val="A35214B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18"/>
    <w:rsid w:val="00007FED"/>
    <w:rsid w:val="0010208F"/>
    <w:rsid w:val="001206C9"/>
    <w:rsid w:val="001412B0"/>
    <w:rsid w:val="002D17A0"/>
    <w:rsid w:val="004649F9"/>
    <w:rsid w:val="00507784"/>
    <w:rsid w:val="00605006"/>
    <w:rsid w:val="006D0981"/>
    <w:rsid w:val="007A0234"/>
    <w:rsid w:val="00801EF6"/>
    <w:rsid w:val="00850E4F"/>
    <w:rsid w:val="00A2141B"/>
    <w:rsid w:val="00B32C53"/>
    <w:rsid w:val="00C5575D"/>
    <w:rsid w:val="00D864AD"/>
    <w:rsid w:val="00D93B18"/>
    <w:rsid w:val="00D93B1D"/>
    <w:rsid w:val="00EB7E32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C4E6C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4649F9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649F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4649F9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649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esoir.be/1010132/article/culture/medias-tele/2015-10-07/morano-fille-trisomique-gaulle-couverture-charlie-hebdo-fait-polemique" TargetMode="External"/><Relationship Id="rId12" Type="http://schemas.openxmlformats.org/officeDocument/2006/relationships/hyperlink" Target="http://leplus.nouvelobs.com/contribution/947258-islamorama-et-castorama-a-la-une-du-monde-pourquoi-le-dessinateur-plantu-s-est-plante.html" TargetMode="External"/><Relationship Id="rId13" Type="http://schemas.openxmlformats.org/officeDocument/2006/relationships/hyperlink" Target="http://leplus.nouvelobs.com/contribution/953385-dessin-de-wolinski-pour-le-pcf-confondre-sexisme-et-humour-c-est-se-tromper-de-combat.html" TargetMode="External"/><Relationship Id="rId14" Type="http://schemas.openxmlformats.org/officeDocument/2006/relationships/hyperlink" Target="http://www.lesoir.be/1166493/article/soirmag/actu-soirmag/2016-03-30/dernier-dessin-plantu-rend-furieux-nombreux-internautes" TargetMode="External"/><Relationship Id="rId15" Type="http://schemas.openxmlformats.org/officeDocument/2006/relationships/header" Target="head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galiteetreconciliation.fr/MIS-A-JOUR-Le-dessinateur-satirique-Zeon-devant-les-tribunaux-ce-vendredi-20-septembre-2013-20231.html" TargetMode="External"/><Relationship Id="rId9" Type="http://schemas.openxmlformats.org/officeDocument/2006/relationships/hyperlink" Target="http://www.lecourrierdelatlas.com/926425042015Une-caricature-de-Dilem-sur-les-naufrages-provoque-la-colere-des-internautes.html" TargetMode="External"/><Relationship Id="rId10" Type="http://schemas.openxmlformats.org/officeDocument/2006/relationships/hyperlink" Target="http://newsmonkey.be/article/5374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390</Words>
  <Characters>2150</Characters>
  <Application>Microsoft Macintosh Word</Application>
  <DocSecurity>0</DocSecurity>
  <Lines>17</Lines>
  <Paragraphs>5</Paragraphs>
  <ScaleCrop>false</ScaleCrop>
  <Company>Media-Animation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Claire Orban</dc:creator>
  <cp:keywords/>
  <dc:description/>
  <cp:lastModifiedBy>Anne Claire Orban</cp:lastModifiedBy>
  <cp:revision>7</cp:revision>
  <dcterms:created xsi:type="dcterms:W3CDTF">2017-02-02T10:09:00Z</dcterms:created>
  <dcterms:modified xsi:type="dcterms:W3CDTF">2017-02-02T10:24:00Z</dcterms:modified>
</cp:coreProperties>
</file>